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7F95" w14:textId="77777777" w:rsidR="004B6414" w:rsidRDefault="004B6414">
      <w:pPr>
        <w:sectPr w:rsidR="004B6414" w:rsidSect="004B6414">
          <w:footerReference w:type="default" r:id="rId6"/>
          <w:pgSz w:w="11907" w:h="16840"/>
          <w:pgMar w:top="851" w:right="567" w:bottom="851" w:left="567" w:header="0" w:footer="420" w:gutter="0"/>
          <w:pgNumType w:start="1"/>
          <w:cols w:space="720"/>
          <w:noEndnote/>
          <w:docGrid w:linePitch="360"/>
        </w:sectPr>
      </w:pPr>
    </w:p>
    <w:p w14:paraId="49B3CCAB" w14:textId="67631E11" w:rsidR="00993FC5" w:rsidRPr="00993FC5" w:rsidRDefault="00993FC5" w:rsidP="00993FC5">
      <w:pPr>
        <w:jc w:val="center"/>
        <w:rPr>
          <w:b/>
          <w:bCs/>
          <w:sz w:val="22"/>
          <w:szCs w:val="22"/>
        </w:rPr>
      </w:pPr>
      <w:r w:rsidRPr="00993FC5">
        <w:rPr>
          <w:b/>
          <w:bCs/>
          <w:sz w:val="22"/>
          <w:szCs w:val="22"/>
        </w:rPr>
        <w:t>CERTIFICATE OF PERSONAL SERVICE OF A STATUTORY DEMAND</w:t>
      </w:r>
    </w:p>
    <w:p w14:paraId="60856078" w14:textId="77D2C3D1" w:rsidR="00993FC5" w:rsidRDefault="00993FC5" w:rsidP="00993FC5">
      <w:pPr>
        <w:jc w:val="center"/>
        <w:rPr>
          <w:b/>
          <w:bCs/>
        </w:rPr>
      </w:pPr>
    </w:p>
    <w:p w14:paraId="6BAF1C2A" w14:textId="77777777" w:rsidR="00993FC5" w:rsidRPr="00993FC5" w:rsidRDefault="00993FC5" w:rsidP="00993FC5">
      <w:pPr>
        <w:jc w:val="center"/>
        <w:rPr>
          <w:b/>
          <w:bCs/>
        </w:rPr>
      </w:pPr>
    </w:p>
    <w:p w14:paraId="59E8A010" w14:textId="40551693" w:rsidR="00993FC5" w:rsidRDefault="00993FC5" w:rsidP="00993FC5">
      <w:r>
        <w:t>Rule 10.3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BFAADE" w14:textId="1957D73B" w:rsidR="00993FC5" w:rsidRDefault="00993FC5" w:rsidP="00993FC5">
      <w:pPr>
        <w:ind w:left="1440"/>
      </w:pPr>
      <w:r w:rsidRPr="00993FC5">
        <w:rPr>
          <w:b/>
          <w:bCs/>
        </w:rPr>
        <w:t>IN BANKRUPTCY</w:t>
      </w:r>
    </w:p>
    <w:p w14:paraId="010ACBF6" w14:textId="77777777" w:rsidR="00993FC5" w:rsidRDefault="00993FC5" w:rsidP="00993FC5">
      <w:pPr>
        <w:ind w:left="720" w:firstLine="720"/>
      </w:pPr>
      <w:r>
        <w:t>Between</w:t>
      </w:r>
    </w:p>
    <w:p w14:paraId="1B886EB3" w14:textId="77777777" w:rsidR="00993FC5" w:rsidRDefault="00993FC5" w:rsidP="00993FC5">
      <w:pPr>
        <w:ind w:left="720" w:firstLine="720"/>
      </w:pPr>
    </w:p>
    <w:p w14:paraId="18E74670" w14:textId="2E553E71" w:rsidR="00993FC5" w:rsidRPr="00993FC5" w:rsidRDefault="00993FC5" w:rsidP="00993FC5">
      <w:pPr>
        <w:spacing w:after="240"/>
        <w:ind w:left="720" w:firstLine="720"/>
      </w:pPr>
      <w:r w:rsidRPr="00993FC5">
        <w:t>(</w:t>
      </w:r>
      <w:r w:rsidR="0085523B">
        <w:t xml:space="preserve">INSERT </w:t>
      </w:r>
      <w:r w:rsidRPr="00993FC5">
        <w:t>NAME)</w:t>
      </w:r>
      <w:r w:rsidR="0085523B">
        <w:tab/>
      </w:r>
      <w:r w:rsidR="0085523B">
        <w:tab/>
      </w:r>
      <w:r w:rsidR="0085523B">
        <w:tab/>
      </w:r>
      <w:r w:rsidR="0085523B">
        <w:tab/>
      </w:r>
      <w:r w:rsidR="0085523B">
        <w:tab/>
      </w:r>
      <w:r w:rsidRPr="00993FC5">
        <w:t>Creditor</w:t>
      </w:r>
    </w:p>
    <w:p w14:paraId="4299D12B" w14:textId="7B85E836" w:rsidR="00993FC5" w:rsidRPr="00993FC5" w:rsidRDefault="00993FC5" w:rsidP="00993FC5">
      <w:pPr>
        <w:spacing w:after="240"/>
        <w:ind w:left="720" w:firstLine="720"/>
        <w:rPr>
          <w:b/>
          <w:bCs/>
        </w:rPr>
      </w:pPr>
      <w:r w:rsidRPr="00993FC5">
        <w:rPr>
          <w:b/>
          <w:bCs/>
        </w:rPr>
        <w:t xml:space="preserve">And </w:t>
      </w:r>
    </w:p>
    <w:p w14:paraId="361E79FC" w14:textId="254D11E1" w:rsidR="00993FC5" w:rsidRDefault="00993FC5" w:rsidP="00993FC5">
      <w:pPr>
        <w:spacing w:after="240"/>
        <w:ind w:left="720" w:firstLine="720"/>
      </w:pPr>
      <w:r>
        <w:t>(</w:t>
      </w:r>
      <w:r w:rsidR="0085523B">
        <w:t xml:space="preserve">INSERT </w:t>
      </w:r>
      <w:r>
        <w:t>NAME)</w:t>
      </w:r>
      <w:r w:rsidR="0085523B">
        <w:tab/>
      </w:r>
      <w:r w:rsidR="0085523B">
        <w:tab/>
      </w:r>
      <w:r w:rsidR="0085523B">
        <w:tab/>
      </w:r>
      <w:r w:rsidR="0085523B">
        <w:tab/>
      </w:r>
      <w:r w:rsidR="0085523B">
        <w:tab/>
      </w:r>
      <w:r>
        <w:t>Debtor</w:t>
      </w:r>
    </w:p>
    <w:p w14:paraId="57476131" w14:textId="765CD541" w:rsidR="00993FC5" w:rsidRDefault="00993FC5" w:rsidP="00993FC5">
      <w:pPr>
        <w:spacing w:after="240"/>
      </w:pPr>
    </w:p>
    <w:p w14:paraId="68686DD0" w14:textId="77777777" w:rsidR="00993FC5" w:rsidRDefault="00993FC5" w:rsidP="00993FC5">
      <w:pPr>
        <w:spacing w:after="240"/>
        <w:ind w:left="1440"/>
      </w:pPr>
      <w:r>
        <w:t xml:space="preserve">Date of Statutory Demand </w:t>
      </w:r>
      <w:r w:rsidRPr="00993FC5">
        <w:rPr>
          <w:b/>
          <w:bCs/>
          <w:i/>
          <w:iCs/>
        </w:rPr>
        <w:t>(insert date)</w:t>
      </w:r>
      <w:r>
        <w:tab/>
      </w:r>
    </w:p>
    <w:p w14:paraId="338C1293" w14:textId="62C2FD0D" w:rsidR="00993FC5" w:rsidRDefault="00993FC5" w:rsidP="00993FC5">
      <w:pPr>
        <w:spacing w:after="240"/>
        <w:ind w:left="1440"/>
      </w:pPr>
      <w:r>
        <w:t xml:space="preserve">I, </w:t>
      </w:r>
      <w:r w:rsidRPr="00993FC5">
        <w:rPr>
          <w:b/>
          <w:bCs/>
          <w:i/>
          <w:iCs/>
        </w:rPr>
        <w:t>(</w:t>
      </w:r>
      <w:r w:rsidR="0085523B">
        <w:rPr>
          <w:b/>
          <w:bCs/>
          <w:i/>
          <w:iCs/>
        </w:rPr>
        <w:t xml:space="preserve">Name of Process Server), </w:t>
      </w:r>
      <w:r>
        <w:t xml:space="preserve">Process Server of Tremark Associates, 332 York Road, Leeds, LS9 9DN instructed by </w:t>
      </w:r>
      <w:r w:rsidRPr="00993FC5">
        <w:rPr>
          <w:b/>
          <w:bCs/>
          <w:i/>
          <w:iCs/>
        </w:rPr>
        <w:t>(</w:t>
      </w:r>
      <w:r w:rsidR="0085523B">
        <w:rPr>
          <w:b/>
          <w:bCs/>
          <w:i/>
          <w:iCs/>
        </w:rPr>
        <w:t>Name of Instructing client</w:t>
      </w:r>
      <w:r w:rsidRPr="00993FC5">
        <w:rPr>
          <w:b/>
          <w:bCs/>
          <w:i/>
          <w:iCs/>
        </w:rPr>
        <w:t>)</w:t>
      </w:r>
      <w:r>
        <w:t xml:space="preserve"> and acting on behalf of the creditor state as follows: -</w:t>
      </w:r>
    </w:p>
    <w:p w14:paraId="1FB15D9B" w14:textId="54CF3F4F" w:rsidR="00993FC5" w:rsidRDefault="00993FC5" w:rsidP="00993FC5">
      <w:pPr>
        <w:spacing w:after="240"/>
        <w:ind w:left="1440"/>
      </w:pPr>
      <w:r>
        <w:t xml:space="preserve">1.  On </w:t>
      </w:r>
      <w:r w:rsidRPr="00993FC5">
        <w:rPr>
          <w:b/>
          <w:bCs/>
          <w:i/>
          <w:iCs/>
        </w:rPr>
        <w:t>(insert date of service</w:t>
      </w:r>
      <w:r>
        <w:t xml:space="preserve">) at </w:t>
      </w:r>
      <w:r w:rsidRPr="00993FC5">
        <w:rPr>
          <w:b/>
          <w:bCs/>
          <w:i/>
          <w:iCs/>
        </w:rPr>
        <w:t>(insert time)</w:t>
      </w:r>
      <w:r>
        <w:t xml:space="preserve"> at </w:t>
      </w:r>
      <w:r w:rsidRPr="00993FC5">
        <w:rPr>
          <w:b/>
          <w:bCs/>
          <w:i/>
          <w:iCs/>
        </w:rPr>
        <w:t>(</w:t>
      </w:r>
      <w:r w:rsidR="0085523B">
        <w:rPr>
          <w:b/>
          <w:bCs/>
          <w:i/>
          <w:iCs/>
        </w:rPr>
        <w:t>Address</w:t>
      </w:r>
      <w:r w:rsidRPr="00993FC5">
        <w:rPr>
          <w:b/>
          <w:bCs/>
          <w:i/>
          <w:iCs/>
        </w:rPr>
        <w:t>),</w:t>
      </w:r>
      <w:r>
        <w:t xml:space="preserve"> I personally served the above-named debtor with the Statutory Demand dated (insert date)</w:t>
      </w:r>
    </w:p>
    <w:p w14:paraId="7260D2BB" w14:textId="7F746CE4" w:rsidR="00993FC5" w:rsidRDefault="00993FC5" w:rsidP="00993FC5">
      <w:pPr>
        <w:spacing w:after="240"/>
        <w:ind w:left="1440"/>
      </w:pPr>
      <w:r>
        <w:t xml:space="preserve">2. That on </w:t>
      </w:r>
      <w:r w:rsidRPr="00993FC5">
        <w:rPr>
          <w:b/>
          <w:bCs/>
          <w:i/>
          <w:iCs/>
        </w:rPr>
        <w:t>(insert date of service</w:t>
      </w:r>
      <w:r>
        <w:t xml:space="preserve">) at </w:t>
      </w:r>
      <w:r w:rsidRPr="00993FC5">
        <w:rPr>
          <w:b/>
          <w:bCs/>
          <w:i/>
          <w:iCs/>
        </w:rPr>
        <w:t xml:space="preserve">(insert time) </w:t>
      </w:r>
      <w:r>
        <w:t xml:space="preserve">the </w:t>
      </w:r>
      <w:proofErr w:type="gramStart"/>
      <w:r>
        <w:t>aforementioned debtor</w:t>
      </w:r>
      <w:proofErr w:type="gramEnd"/>
      <w:r>
        <w:t xml:space="preserve"> acknowledged service of the demand by admitting </w:t>
      </w:r>
      <w:r w:rsidRPr="00993FC5">
        <w:rPr>
          <w:b/>
          <w:bCs/>
          <w:i/>
          <w:iCs/>
        </w:rPr>
        <w:t xml:space="preserve">his/her </w:t>
      </w:r>
      <w:r>
        <w:t>identity to me.</w:t>
      </w:r>
      <w:r>
        <w:tab/>
      </w:r>
    </w:p>
    <w:p w14:paraId="07813E75" w14:textId="75ED0FA4" w:rsidR="00993FC5" w:rsidRPr="00993FC5" w:rsidRDefault="00993FC5" w:rsidP="00993FC5">
      <w:pPr>
        <w:spacing w:after="240"/>
        <w:ind w:left="1440"/>
        <w:rPr>
          <w:b/>
          <w:bCs/>
          <w:i/>
          <w:iCs/>
        </w:rPr>
      </w:pPr>
      <w:r>
        <w:t>3. In accordance with civil procedure rules the deemed date of service is before 16:30 hours on (</w:t>
      </w:r>
      <w:r w:rsidRPr="00993FC5">
        <w:rPr>
          <w:b/>
          <w:bCs/>
          <w:i/>
          <w:iCs/>
        </w:rPr>
        <w:t>insert date</w:t>
      </w:r>
      <w:r>
        <w:rPr>
          <w:b/>
          <w:bCs/>
          <w:i/>
          <w:iCs/>
        </w:rPr>
        <w:t>)</w:t>
      </w:r>
    </w:p>
    <w:p w14:paraId="02BC9108" w14:textId="73F22851" w:rsidR="00993FC5" w:rsidRDefault="00993FC5" w:rsidP="00D36EC7">
      <w:pPr>
        <w:spacing w:after="240"/>
        <w:ind w:left="1440"/>
      </w:pPr>
      <w:r>
        <w:t>4. A copy of the Statutory Demand marked “A” is attached.</w:t>
      </w:r>
    </w:p>
    <w:p w14:paraId="17149E53" w14:textId="77777777" w:rsidR="00993FC5" w:rsidRDefault="00993FC5" w:rsidP="00993FC5"/>
    <w:p w14:paraId="0D0A9566" w14:textId="77777777" w:rsidR="00993FC5" w:rsidRDefault="00993FC5" w:rsidP="00993FC5">
      <w:pPr>
        <w:ind w:left="1440"/>
      </w:pPr>
      <w:r>
        <w:tab/>
      </w:r>
    </w:p>
    <w:p w14:paraId="6A1219DB" w14:textId="77777777" w:rsidR="00993FC5" w:rsidRPr="00993FC5" w:rsidRDefault="00993FC5" w:rsidP="00993FC5">
      <w:pPr>
        <w:ind w:left="1440"/>
        <w:rPr>
          <w:b/>
          <w:bCs/>
          <w:u w:val="single"/>
        </w:rPr>
      </w:pPr>
      <w:r w:rsidRPr="00993FC5">
        <w:rPr>
          <w:b/>
          <w:bCs/>
          <w:u w:val="single"/>
        </w:rPr>
        <w:t>Statement of truth</w:t>
      </w:r>
      <w:bookmarkStart w:id="0" w:name="_GoBack"/>
      <w:bookmarkEnd w:id="0"/>
    </w:p>
    <w:p w14:paraId="5376E26A" w14:textId="77777777" w:rsidR="00993FC5" w:rsidRDefault="00993FC5" w:rsidP="00993FC5">
      <w:pPr>
        <w:ind w:left="1440"/>
      </w:pPr>
      <w:r>
        <w:tab/>
      </w:r>
    </w:p>
    <w:p w14:paraId="12D8E004" w14:textId="77777777" w:rsidR="00993FC5" w:rsidRDefault="00993FC5" w:rsidP="00993FC5">
      <w:pPr>
        <w:ind w:left="1440"/>
      </w:pPr>
      <w:r>
        <w:t>I believe that the facts stated in this Certificate are true.</w:t>
      </w:r>
    </w:p>
    <w:p w14:paraId="2516B553" w14:textId="77777777" w:rsidR="00993FC5" w:rsidRDefault="00993FC5" w:rsidP="00993FC5">
      <w:pPr>
        <w:ind w:left="1440"/>
      </w:pPr>
      <w:r>
        <w:tab/>
      </w:r>
    </w:p>
    <w:p w14:paraId="7336E9A5" w14:textId="77777777" w:rsidR="00993FC5" w:rsidRDefault="00993FC5" w:rsidP="00993FC5">
      <w:pPr>
        <w:ind w:left="1440"/>
      </w:pPr>
      <w:r>
        <w:t>Full name ……………………………………………………</w:t>
      </w:r>
      <w:proofErr w:type="gramStart"/>
      <w:r>
        <w:t>…..</w:t>
      </w:r>
      <w:proofErr w:type="gramEnd"/>
    </w:p>
    <w:p w14:paraId="1CAE5D7F" w14:textId="77777777" w:rsidR="00993FC5" w:rsidRDefault="00993FC5" w:rsidP="00993FC5">
      <w:pPr>
        <w:ind w:left="1440"/>
      </w:pPr>
      <w:r>
        <w:tab/>
      </w:r>
    </w:p>
    <w:p w14:paraId="6845A308" w14:textId="77777777" w:rsidR="00993FC5" w:rsidRDefault="00993FC5" w:rsidP="00993FC5">
      <w:pPr>
        <w:ind w:left="1440"/>
      </w:pPr>
      <w:r>
        <w:t>Signed…………………………………………………………….</w:t>
      </w:r>
    </w:p>
    <w:p w14:paraId="528C5833" w14:textId="77777777" w:rsidR="00993FC5" w:rsidRDefault="00993FC5" w:rsidP="00993FC5">
      <w:pPr>
        <w:ind w:left="1440"/>
      </w:pPr>
      <w:r>
        <w:tab/>
      </w:r>
    </w:p>
    <w:p w14:paraId="6D2084C0" w14:textId="77777777" w:rsidR="00993FC5" w:rsidRDefault="00993FC5" w:rsidP="00993FC5">
      <w:pPr>
        <w:ind w:left="1440"/>
      </w:pPr>
      <w:r>
        <w:t>Dated…………………………………………………………</w:t>
      </w:r>
      <w:proofErr w:type="gramStart"/>
      <w:r>
        <w:t>…..</w:t>
      </w:r>
      <w:proofErr w:type="gramEnd"/>
    </w:p>
    <w:p w14:paraId="0B892058" w14:textId="1391ACFE" w:rsidR="004B6414" w:rsidRDefault="00993FC5" w:rsidP="00993FC5">
      <w:r>
        <w:tab/>
      </w:r>
    </w:p>
    <w:sectPr w:rsidR="004B6414" w:rsidSect="004B6414">
      <w:footerReference w:type="default" r:id="rId7"/>
      <w:type w:val="continuous"/>
      <w:pgSz w:w="11907" w:h="16840"/>
      <w:pgMar w:top="851" w:right="567" w:bottom="851" w:left="567" w:header="0" w:footer="4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8ADF" w14:textId="77777777" w:rsidR="00B44EF8" w:rsidRDefault="00B44EF8" w:rsidP="00E247C2">
      <w:r>
        <w:separator/>
      </w:r>
    </w:p>
  </w:endnote>
  <w:endnote w:type="continuationSeparator" w:id="0">
    <w:p w14:paraId="237486CA" w14:textId="77777777" w:rsidR="00B44EF8" w:rsidRDefault="00B44EF8" w:rsidP="00E2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514A" w14:textId="4F552BFE" w:rsidR="004B6414" w:rsidRPr="0085523B" w:rsidRDefault="004B6414" w:rsidP="00FE790E">
    <w:pPr>
      <w:rPr>
        <w:rFonts w:cs="Arial"/>
        <w:color w:val="000000"/>
        <w:sz w:val="16"/>
        <w:szCs w:val="16"/>
        <w:lang w:eastAsia="en-GB"/>
      </w:rPr>
    </w:pPr>
    <w:r w:rsidRPr="0085523B">
      <w:rPr>
        <w:rFonts w:cs="Arial"/>
        <w:color w:val="000000"/>
        <w:sz w:val="16"/>
        <w:szCs w:val="16"/>
      </w:rPr>
      <w:t>TGDOC0237 V</w:t>
    </w:r>
    <w:r w:rsidR="0085523B" w:rsidRPr="0085523B">
      <w:rPr>
        <w:rFonts w:cs="Arial"/>
        <w:color w:val="000000"/>
        <w:sz w:val="16"/>
        <w:szCs w:val="16"/>
      </w:rPr>
      <w:t>2</w:t>
    </w:r>
    <w:r w:rsidRPr="0085523B">
      <w:rPr>
        <w:rFonts w:cs="Arial"/>
        <w:color w:val="000000"/>
        <w:sz w:val="16"/>
        <w:szCs w:val="16"/>
      </w:rPr>
      <w:t xml:space="preserve">.0 </w:t>
    </w:r>
    <w:r w:rsidR="0085523B" w:rsidRPr="0085523B">
      <w:rPr>
        <w:rFonts w:cs="Arial"/>
        <w:color w:val="000000"/>
        <w:sz w:val="16"/>
        <w:szCs w:val="16"/>
      </w:rPr>
      <w:t>14/08/2019</w:t>
    </w:r>
  </w:p>
  <w:p w14:paraId="3E372DC5" w14:textId="77777777" w:rsidR="004B6414" w:rsidRDefault="004B6414">
    <w:pPr>
      <w:pStyle w:val="Footer"/>
    </w:pPr>
  </w:p>
  <w:p w14:paraId="65E3A6A5" w14:textId="77777777" w:rsidR="004B6414" w:rsidRDefault="004B6414">
    <w:pPr>
      <w:pStyle w:val="Footer"/>
      <w:rPr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1671" w14:textId="77777777" w:rsidR="00FE790E" w:rsidRDefault="00FE790E" w:rsidP="00FE790E">
    <w:pPr>
      <w:rPr>
        <w:rFonts w:cs="Arial"/>
        <w:color w:val="000000"/>
        <w:lang w:eastAsia="en-GB"/>
      </w:rPr>
    </w:pPr>
    <w:r>
      <w:rPr>
        <w:rFonts w:cs="Arial"/>
        <w:color w:val="000000"/>
      </w:rPr>
      <w:t>TGDOC0237 V1.0 14/04/2014</w:t>
    </w:r>
  </w:p>
  <w:p w14:paraId="0BC2D594" w14:textId="77777777" w:rsidR="00FE790E" w:rsidRDefault="00FE790E">
    <w:pPr>
      <w:pStyle w:val="Footer"/>
    </w:pPr>
  </w:p>
  <w:p w14:paraId="4C88513A" w14:textId="77777777" w:rsidR="00FC6E4F" w:rsidRDefault="00FC6E4F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7200" w14:textId="77777777" w:rsidR="00B44EF8" w:rsidRDefault="00B44EF8" w:rsidP="00E247C2">
      <w:r>
        <w:separator/>
      </w:r>
    </w:p>
  </w:footnote>
  <w:footnote w:type="continuationSeparator" w:id="0">
    <w:p w14:paraId="428DF3F9" w14:textId="77777777" w:rsidR="00B44EF8" w:rsidRDefault="00B44EF8" w:rsidP="00E2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B2"/>
    <w:rsid w:val="00001692"/>
    <w:rsid w:val="00007419"/>
    <w:rsid w:val="00080631"/>
    <w:rsid w:val="000965C3"/>
    <w:rsid w:val="000B0015"/>
    <w:rsid w:val="000D267E"/>
    <w:rsid w:val="000E2C58"/>
    <w:rsid w:val="000E324F"/>
    <w:rsid w:val="000F2147"/>
    <w:rsid w:val="001B2235"/>
    <w:rsid w:val="00227212"/>
    <w:rsid w:val="002345B2"/>
    <w:rsid w:val="0029499B"/>
    <w:rsid w:val="0036355F"/>
    <w:rsid w:val="003B06AE"/>
    <w:rsid w:val="00407D1D"/>
    <w:rsid w:val="004174A0"/>
    <w:rsid w:val="004416F7"/>
    <w:rsid w:val="00453B68"/>
    <w:rsid w:val="00471CC0"/>
    <w:rsid w:val="004B6414"/>
    <w:rsid w:val="00564F66"/>
    <w:rsid w:val="005B6809"/>
    <w:rsid w:val="00694B97"/>
    <w:rsid w:val="006E18C1"/>
    <w:rsid w:val="00747DB5"/>
    <w:rsid w:val="0077249E"/>
    <w:rsid w:val="00785EF8"/>
    <w:rsid w:val="007A2F2D"/>
    <w:rsid w:val="007E0211"/>
    <w:rsid w:val="00810AD2"/>
    <w:rsid w:val="008255FC"/>
    <w:rsid w:val="008259EB"/>
    <w:rsid w:val="0085523B"/>
    <w:rsid w:val="00875139"/>
    <w:rsid w:val="008B2898"/>
    <w:rsid w:val="008D2E0D"/>
    <w:rsid w:val="009044BB"/>
    <w:rsid w:val="00927016"/>
    <w:rsid w:val="00993FC5"/>
    <w:rsid w:val="009D3611"/>
    <w:rsid w:val="00A273A5"/>
    <w:rsid w:val="00A735DD"/>
    <w:rsid w:val="00A74628"/>
    <w:rsid w:val="00B01405"/>
    <w:rsid w:val="00B3060A"/>
    <w:rsid w:val="00B44EF8"/>
    <w:rsid w:val="00B6699A"/>
    <w:rsid w:val="00B80F52"/>
    <w:rsid w:val="00BD3972"/>
    <w:rsid w:val="00BE5CC7"/>
    <w:rsid w:val="00C06CE4"/>
    <w:rsid w:val="00C34A77"/>
    <w:rsid w:val="00C379CA"/>
    <w:rsid w:val="00C94240"/>
    <w:rsid w:val="00D221F9"/>
    <w:rsid w:val="00D36EC7"/>
    <w:rsid w:val="00DA605A"/>
    <w:rsid w:val="00E247C2"/>
    <w:rsid w:val="00E45684"/>
    <w:rsid w:val="00E71F1B"/>
    <w:rsid w:val="00E95FE7"/>
    <w:rsid w:val="00EE5C52"/>
    <w:rsid w:val="00F930A1"/>
    <w:rsid w:val="00FC6E4F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1971D"/>
  <w15:docId w15:val="{19337C79-8EB6-45CC-8DF4-B2780FA2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5FC"/>
    <w:pPr>
      <w:widowControl w:val="0"/>
      <w:spacing w:before="8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8255FC"/>
    <w:pPr>
      <w:keepNext/>
      <w:spacing w:before="240" w:after="40"/>
      <w:ind w:left="1503" w:right="85" w:hanging="1418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8255FC"/>
    <w:pPr>
      <w:keepNext/>
      <w:spacing w:before="240" w:after="60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8255FC"/>
    <w:p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255FC"/>
    <w:pPr>
      <w:keepNext/>
      <w:spacing w:line="360" w:lineRule="auto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55FC"/>
    <w:pPr>
      <w:jc w:val="right"/>
    </w:pPr>
    <w:rPr>
      <w:i/>
      <w:sz w:val="14"/>
    </w:rPr>
  </w:style>
  <w:style w:type="paragraph" w:styleId="BodyText2">
    <w:name w:val="Body Text 2"/>
    <w:basedOn w:val="Normal"/>
    <w:rsid w:val="008255FC"/>
    <w:pPr>
      <w:spacing w:before="60"/>
    </w:pPr>
    <w:rPr>
      <w:i/>
      <w:sz w:val="18"/>
    </w:rPr>
  </w:style>
  <w:style w:type="paragraph" w:styleId="BodyText3">
    <w:name w:val="Body Text 3"/>
    <w:basedOn w:val="Normal"/>
    <w:rsid w:val="008255FC"/>
    <w:pPr>
      <w:spacing w:before="40"/>
    </w:pPr>
    <w:rPr>
      <w:sz w:val="18"/>
    </w:rPr>
  </w:style>
  <w:style w:type="paragraph" w:customStyle="1" w:styleId="Bulletnote">
    <w:name w:val="Bullet note"/>
    <w:basedOn w:val="Normal"/>
    <w:rsid w:val="008255FC"/>
    <w:pPr>
      <w:tabs>
        <w:tab w:val="left" w:pos="227"/>
      </w:tabs>
      <w:ind w:left="284" w:hanging="284"/>
    </w:pPr>
    <w:rPr>
      <w:spacing w:val="-3"/>
      <w:vertAlign w:val="superscript"/>
    </w:rPr>
  </w:style>
  <w:style w:type="paragraph" w:styleId="Footer">
    <w:name w:val="footer"/>
    <w:basedOn w:val="Normal"/>
    <w:link w:val="FooterChar"/>
    <w:uiPriority w:val="99"/>
    <w:rsid w:val="008255FC"/>
    <w:pPr>
      <w:tabs>
        <w:tab w:val="right" w:pos="10773"/>
      </w:tabs>
      <w:spacing w:before="13"/>
    </w:pPr>
    <w:rPr>
      <w:sz w:val="16"/>
    </w:rPr>
  </w:style>
  <w:style w:type="paragraph" w:styleId="Header">
    <w:name w:val="header"/>
    <w:basedOn w:val="Normal"/>
    <w:rsid w:val="008255FC"/>
    <w:pPr>
      <w:tabs>
        <w:tab w:val="center" w:pos="4320"/>
        <w:tab w:val="right" w:pos="8640"/>
      </w:tabs>
    </w:pPr>
  </w:style>
  <w:style w:type="paragraph" w:customStyle="1" w:styleId="OrderNum">
    <w:name w:val="Order Num"/>
    <w:basedOn w:val="Normal"/>
    <w:rsid w:val="008255FC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80"/>
      <w:ind w:left="777" w:right="57" w:hanging="720"/>
    </w:pPr>
    <w:rPr>
      <w:b/>
      <w:spacing w:val="-3"/>
      <w:sz w:val="24"/>
    </w:rPr>
  </w:style>
  <w:style w:type="paragraph" w:customStyle="1" w:styleId="FormTitle">
    <w:name w:val="Form Title"/>
    <w:basedOn w:val="Normal"/>
    <w:rsid w:val="008255FC"/>
    <w:rPr>
      <w:b/>
      <w:sz w:val="28"/>
    </w:rPr>
  </w:style>
  <w:style w:type="paragraph" w:customStyle="1" w:styleId="Ruleno">
    <w:name w:val="Rule no."/>
    <w:basedOn w:val="Normal"/>
    <w:rsid w:val="008255FC"/>
    <w:rPr>
      <w:b/>
    </w:rPr>
  </w:style>
  <w:style w:type="paragraph" w:customStyle="1" w:styleId="Normalcaps">
    <w:name w:val="Normal caps"/>
    <w:basedOn w:val="Normal"/>
    <w:rsid w:val="008255FC"/>
  </w:style>
  <w:style w:type="paragraph" w:customStyle="1" w:styleId="Notes">
    <w:name w:val="Notes"/>
    <w:basedOn w:val="Normal"/>
    <w:rsid w:val="008255FC"/>
    <w:pPr>
      <w:jc w:val="right"/>
    </w:pPr>
    <w:rPr>
      <w:sz w:val="16"/>
    </w:rPr>
  </w:style>
  <w:style w:type="character" w:customStyle="1" w:styleId="Annotation">
    <w:name w:val="Annotation"/>
    <w:basedOn w:val="DefaultParagraphFont"/>
    <w:rsid w:val="008255FC"/>
    <w:rPr>
      <w:sz w:val="18"/>
      <w:vertAlign w:val="superscript"/>
    </w:rPr>
  </w:style>
  <w:style w:type="paragraph" w:customStyle="1" w:styleId="Paraindent">
    <w:name w:val="Para indent"/>
    <w:basedOn w:val="Normal"/>
    <w:rsid w:val="008255FC"/>
    <w:pPr>
      <w:ind w:left="720" w:hanging="720"/>
    </w:pPr>
  </w:style>
  <w:style w:type="paragraph" w:customStyle="1" w:styleId="Italic">
    <w:name w:val="Italic"/>
    <w:basedOn w:val="Normal"/>
    <w:rsid w:val="008255FC"/>
    <w:rPr>
      <w:i/>
      <w:sz w:val="24"/>
    </w:rPr>
  </w:style>
  <w:style w:type="paragraph" w:customStyle="1" w:styleId="Backsheetheading">
    <w:name w:val="Backsheet heading"/>
    <w:basedOn w:val="Normal"/>
    <w:rsid w:val="008255FC"/>
    <w:rPr>
      <w:sz w:val="24"/>
    </w:rPr>
  </w:style>
  <w:style w:type="paragraph" w:customStyle="1" w:styleId="Backsheettitle">
    <w:name w:val="Backsheet title"/>
    <w:basedOn w:val="Normal"/>
    <w:rsid w:val="008255FC"/>
    <w:pPr>
      <w:jc w:val="center"/>
    </w:pPr>
    <w:rPr>
      <w:sz w:val="28"/>
    </w:rPr>
  </w:style>
  <w:style w:type="character" w:customStyle="1" w:styleId="Variable">
    <w:name w:val="Variable"/>
    <w:basedOn w:val="DefaultParagraphFont"/>
    <w:rsid w:val="008255FC"/>
    <w:rPr>
      <w:rFonts w:ascii="Times New Roman" w:hAnsi="Times New Roman"/>
      <w:sz w:val="22"/>
      <w:szCs w:val="22"/>
    </w:rPr>
  </w:style>
  <w:style w:type="paragraph" w:customStyle="1" w:styleId="FormNo">
    <w:name w:val="Form No."/>
    <w:basedOn w:val="FormTitle"/>
    <w:rsid w:val="008255FC"/>
    <w:pPr>
      <w:tabs>
        <w:tab w:val="left" w:pos="5278"/>
        <w:tab w:val="left" w:pos="7688"/>
      </w:tabs>
    </w:pPr>
    <w:rPr>
      <w:sz w:val="20"/>
    </w:rPr>
  </w:style>
  <w:style w:type="character" w:customStyle="1" w:styleId="Formref">
    <w:name w:val="Form ref"/>
    <w:basedOn w:val="DefaultParagraphFont"/>
    <w:rsid w:val="008255FC"/>
  </w:style>
  <w:style w:type="paragraph" w:customStyle="1" w:styleId="Variableparagraph">
    <w:name w:val="Variable paragraph"/>
    <w:basedOn w:val="Normal"/>
    <w:rsid w:val="008255FC"/>
    <w:pPr>
      <w:tabs>
        <w:tab w:val="left" w:pos="459"/>
        <w:tab w:val="left" w:pos="3435"/>
        <w:tab w:val="left" w:pos="6270"/>
        <w:tab w:val="right" w:pos="6871"/>
      </w:tabs>
    </w:pPr>
    <w:rPr>
      <w:rFonts w:ascii="Times New Roman" w:hAnsi="Times New Roman"/>
      <w:sz w:val="22"/>
      <w:szCs w:val="22"/>
    </w:rPr>
  </w:style>
  <w:style w:type="paragraph" w:customStyle="1" w:styleId="Variabletitle">
    <w:name w:val="Variable title"/>
    <w:basedOn w:val="Variableparagraph"/>
    <w:rsid w:val="008255FC"/>
    <w:pPr>
      <w:spacing w:before="120"/>
      <w:jc w:val="center"/>
    </w:pPr>
    <w:rPr>
      <w:sz w:val="24"/>
      <w:szCs w:val="24"/>
    </w:rPr>
  </w:style>
  <w:style w:type="paragraph" w:styleId="BalloonText">
    <w:name w:val="Balloon Text"/>
    <w:basedOn w:val="Normal"/>
    <w:semiHidden/>
    <w:rsid w:val="008255FC"/>
    <w:rPr>
      <w:rFonts w:ascii="Tahoma" w:hAnsi="Tahoma" w:cs="Tahoma"/>
      <w:sz w:val="16"/>
      <w:szCs w:val="16"/>
    </w:rPr>
  </w:style>
  <w:style w:type="paragraph" w:customStyle="1" w:styleId="Pre">
    <w:name w:val="Pre"/>
    <w:basedOn w:val="Normal"/>
    <w:rsid w:val="00810AD2"/>
    <w:pPr>
      <w:widowControl/>
      <w:spacing w:before="360" w:line="220" w:lineRule="atLeast"/>
      <w:jc w:val="both"/>
    </w:pPr>
    <w:rPr>
      <w:rFonts w:ascii="Times New Roman" w:hAnsi="Times New Roman"/>
      <w:sz w:val="21"/>
    </w:rPr>
  </w:style>
  <w:style w:type="paragraph" w:customStyle="1" w:styleId="FormText">
    <w:name w:val="FormText"/>
    <w:rsid w:val="00810AD2"/>
    <w:pPr>
      <w:spacing w:line="220" w:lineRule="atLeast"/>
    </w:pPr>
    <w:rPr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790E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56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Insolvency Form 6.11</vt:lpstr>
    </vt:vector>
  </TitlesOfParts>
  <Company>Dell Computer Corporation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Insolvency Form 6.11</dc:title>
  <dc:creator>Vanessa Vaughan</dc:creator>
  <cp:lastModifiedBy>Mark J. Hodgson</cp:lastModifiedBy>
  <cp:revision>3</cp:revision>
  <cp:lastPrinted>2003-09-11T15:51:00Z</cp:lastPrinted>
  <dcterms:created xsi:type="dcterms:W3CDTF">2019-08-14T11:43:00Z</dcterms:created>
  <dcterms:modified xsi:type="dcterms:W3CDTF">2019-08-14T13:10:00Z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-1385831820</vt:i4>
  </property>
</Properties>
</file>